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03" w:rsidRDefault="003F346B">
      <w:pPr>
        <w:pStyle w:val="a3"/>
        <w:ind w:left="2011"/>
        <w:rPr>
          <w:b w:val="0"/>
          <w:sz w:val="20"/>
        </w:rPr>
      </w:pPr>
      <w:r>
        <w:rPr>
          <w:b w:val="0"/>
          <w:noProof/>
          <w:sz w:val="20"/>
          <w:lang w:bidi="ar-SA"/>
        </w:rPr>
        <w:drawing>
          <wp:inline distT="0" distB="0" distL="0" distR="0">
            <wp:extent cx="3302684" cy="1619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684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03" w:rsidRDefault="00047703">
      <w:pPr>
        <w:pStyle w:val="a3"/>
        <w:ind w:left="0"/>
        <w:rPr>
          <w:b w:val="0"/>
          <w:sz w:val="20"/>
        </w:rPr>
      </w:pPr>
    </w:p>
    <w:p w:rsidR="00047703" w:rsidRDefault="00047703">
      <w:pPr>
        <w:pStyle w:val="a3"/>
        <w:ind w:left="0"/>
        <w:rPr>
          <w:b w:val="0"/>
          <w:sz w:val="20"/>
        </w:rPr>
      </w:pPr>
    </w:p>
    <w:p w:rsidR="00047703" w:rsidRDefault="00047703">
      <w:pPr>
        <w:pStyle w:val="a3"/>
        <w:ind w:left="0"/>
        <w:rPr>
          <w:b w:val="0"/>
          <w:sz w:val="28"/>
        </w:rPr>
      </w:pPr>
    </w:p>
    <w:p w:rsidR="00047703" w:rsidRPr="00BC1117" w:rsidRDefault="003F346B">
      <w:pPr>
        <w:pStyle w:val="a3"/>
        <w:spacing w:before="86"/>
        <w:ind w:left="3661"/>
        <w:rPr>
          <w:lang w:val="en-US"/>
        </w:rPr>
      </w:pPr>
      <w:r w:rsidRPr="00BC1117">
        <w:rPr>
          <w:lang w:val="en-US"/>
        </w:rPr>
        <w:t>INVITATION</w:t>
      </w:r>
    </w:p>
    <w:p w:rsidR="00BC1117" w:rsidRPr="00E3455D" w:rsidRDefault="003F346B" w:rsidP="00BC1117">
      <w:pPr>
        <w:pStyle w:val="1"/>
        <w:spacing w:line="391" w:lineRule="auto"/>
        <w:ind w:left="1193" w:right="1199"/>
        <w:jc w:val="center"/>
        <w:rPr>
          <w:color w:val="FF0066"/>
          <w:lang w:val="en-US"/>
        </w:rPr>
      </w:pPr>
      <w:r w:rsidRPr="00E3455D">
        <w:rPr>
          <w:color w:val="FF0066"/>
          <w:lang w:val="en-US"/>
        </w:rPr>
        <w:t>International rhythmic gymnas</w:t>
      </w:r>
      <w:r w:rsidR="00BC1117" w:rsidRPr="00E3455D">
        <w:rPr>
          <w:color w:val="FF0066"/>
          <w:lang w:val="en-US"/>
        </w:rPr>
        <w:t xml:space="preserve">tics tournament </w:t>
      </w:r>
      <w:r w:rsidR="00AC2267" w:rsidRPr="00E3455D">
        <w:rPr>
          <w:color w:val="FF0066"/>
          <w:lang w:val="en-US"/>
        </w:rPr>
        <w:t>“</w:t>
      </w:r>
      <w:proofErr w:type="spellStart"/>
      <w:r w:rsidR="000111F4">
        <w:rPr>
          <w:color w:val="FF0066"/>
          <w:sz w:val="40"/>
          <w:szCs w:val="40"/>
          <w:lang w:val="en-US"/>
        </w:rPr>
        <w:t>Graatsia</w:t>
      </w:r>
      <w:proofErr w:type="spellEnd"/>
      <w:r w:rsidR="000111F4">
        <w:rPr>
          <w:color w:val="FF0066"/>
          <w:sz w:val="40"/>
          <w:szCs w:val="40"/>
          <w:lang w:val="en-US"/>
        </w:rPr>
        <w:t xml:space="preserve"> Cup</w:t>
      </w:r>
      <w:r w:rsidR="00AC2267" w:rsidRPr="00E3455D">
        <w:rPr>
          <w:color w:val="FF0066"/>
          <w:sz w:val="40"/>
          <w:szCs w:val="40"/>
          <w:lang w:val="en-US"/>
        </w:rPr>
        <w:t>”</w:t>
      </w:r>
      <w:r w:rsidR="000111F4">
        <w:rPr>
          <w:color w:val="FF0066"/>
          <w:sz w:val="40"/>
          <w:szCs w:val="40"/>
          <w:lang w:val="en-US"/>
        </w:rPr>
        <w:t xml:space="preserve"> 2019</w:t>
      </w:r>
      <w:r w:rsidR="00BC1117" w:rsidRPr="00E3455D">
        <w:rPr>
          <w:color w:val="FF0066"/>
          <w:lang w:val="en-US"/>
        </w:rPr>
        <w:t xml:space="preserve"> </w:t>
      </w:r>
    </w:p>
    <w:p w:rsidR="00BC1117" w:rsidRPr="00E3455D" w:rsidRDefault="000111F4" w:rsidP="00BC1117">
      <w:pPr>
        <w:pStyle w:val="1"/>
        <w:spacing w:line="391" w:lineRule="auto"/>
        <w:ind w:left="1193" w:right="1199"/>
        <w:jc w:val="center"/>
        <w:rPr>
          <w:color w:val="006FC0"/>
          <w:lang w:val="en-US"/>
        </w:rPr>
      </w:pPr>
      <w:r>
        <w:rPr>
          <w:color w:val="006FC0"/>
          <w:lang w:val="en-US"/>
        </w:rPr>
        <w:t>04.05.2019</w:t>
      </w:r>
      <w:r>
        <w:rPr>
          <w:color w:val="006FC0"/>
          <w:lang w:val="et-EE"/>
        </w:rPr>
        <w:t xml:space="preserve"> – 05.05.2019</w:t>
      </w:r>
    </w:p>
    <w:p w:rsidR="00047703" w:rsidRPr="00BC1117" w:rsidRDefault="00047703">
      <w:pPr>
        <w:spacing w:before="2"/>
        <w:ind w:left="1193" w:right="1199"/>
        <w:jc w:val="center"/>
        <w:rPr>
          <w:b/>
          <w:sz w:val="36"/>
          <w:lang w:val="en-US"/>
        </w:rPr>
      </w:pPr>
    </w:p>
    <w:p w:rsidR="00632CCE" w:rsidRPr="00BC1117" w:rsidRDefault="00E3455D" w:rsidP="00E3455D">
      <w:pPr>
        <w:pStyle w:val="a3"/>
        <w:spacing w:before="244" w:line="278" w:lineRule="auto"/>
        <w:ind w:left="0"/>
        <w:rPr>
          <w:lang w:val="en-US"/>
        </w:rPr>
      </w:pPr>
      <w:r>
        <w:rPr>
          <w:sz w:val="20"/>
          <w:lang w:val="en-US"/>
        </w:rPr>
        <w:t xml:space="preserve">   </w:t>
      </w:r>
      <w:r w:rsidR="003F346B" w:rsidRPr="00BC1117">
        <w:rPr>
          <w:color w:val="006FC0"/>
          <w:sz w:val="36"/>
          <w:lang w:val="en-US"/>
        </w:rPr>
        <w:t>Place</w:t>
      </w:r>
      <w:r w:rsidR="003F346B" w:rsidRPr="00BC1117">
        <w:rPr>
          <w:sz w:val="28"/>
          <w:lang w:val="en-US"/>
        </w:rPr>
        <w:t xml:space="preserve">: </w:t>
      </w:r>
      <w:r w:rsidR="003F346B" w:rsidRPr="00BC1117">
        <w:rPr>
          <w:lang w:val="en-US"/>
        </w:rPr>
        <w:t xml:space="preserve">Estonia, </w:t>
      </w:r>
      <w:proofErr w:type="spellStart"/>
      <w:r w:rsidR="003F346B" w:rsidRPr="00BC1117">
        <w:rPr>
          <w:lang w:val="en-US"/>
        </w:rPr>
        <w:t>Keila</w:t>
      </w:r>
      <w:proofErr w:type="spellEnd"/>
      <w:r w:rsidR="003F346B" w:rsidRPr="00BC1117">
        <w:rPr>
          <w:lang w:val="en-US"/>
        </w:rPr>
        <w:t xml:space="preserve"> city, </w:t>
      </w:r>
      <w:proofErr w:type="spellStart"/>
      <w:r w:rsidR="003F346B" w:rsidRPr="00BC1117">
        <w:rPr>
          <w:lang w:val="en-US"/>
        </w:rPr>
        <w:t>Keila</w:t>
      </w:r>
      <w:proofErr w:type="spellEnd"/>
      <w:r w:rsidR="003F346B" w:rsidRPr="00BC1117">
        <w:rPr>
          <w:lang w:val="en-US"/>
        </w:rPr>
        <w:t xml:space="preserve"> </w:t>
      </w:r>
      <w:proofErr w:type="spellStart"/>
      <w:r w:rsidR="003F346B" w:rsidRPr="00BC1117">
        <w:rPr>
          <w:lang w:val="en-US"/>
        </w:rPr>
        <w:t>Tervisekeskus</w:t>
      </w:r>
      <w:proofErr w:type="spellEnd"/>
      <w:r w:rsidR="003F346B" w:rsidRPr="00BC1117">
        <w:rPr>
          <w:lang w:val="en-US"/>
        </w:rPr>
        <w:t xml:space="preserve"> competition hall</w:t>
      </w:r>
      <w:r w:rsidR="00632CCE">
        <w:rPr>
          <w:lang w:val="en-US"/>
        </w:rPr>
        <w:t xml:space="preserve"> </w:t>
      </w:r>
      <w:r w:rsidR="003F346B" w:rsidRPr="00BC1117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3F346B" w:rsidRPr="00BC1117">
        <w:rPr>
          <w:lang w:val="en-US"/>
        </w:rPr>
        <w:t>(</w:t>
      </w:r>
      <w:proofErr w:type="spellStart"/>
      <w:r w:rsidR="00632CCE">
        <w:rPr>
          <w:lang w:val="en-US"/>
        </w:rPr>
        <w:t>adress</w:t>
      </w:r>
      <w:proofErr w:type="spellEnd"/>
      <w:r w:rsidR="00632CCE">
        <w:rPr>
          <w:lang w:val="en-US"/>
        </w:rPr>
        <w:t xml:space="preserve">: </w:t>
      </w:r>
      <w:proofErr w:type="spellStart"/>
      <w:r w:rsidR="003F346B" w:rsidRPr="00BC1117">
        <w:rPr>
          <w:lang w:val="en-US"/>
        </w:rPr>
        <w:t>Paldiski</w:t>
      </w:r>
      <w:proofErr w:type="spellEnd"/>
      <w:r w:rsidR="003F346B" w:rsidRPr="00BC1117">
        <w:rPr>
          <w:lang w:val="en-US"/>
        </w:rPr>
        <w:t xml:space="preserve"> </w:t>
      </w:r>
      <w:proofErr w:type="spellStart"/>
      <w:r w:rsidR="003F346B" w:rsidRPr="00BC1117">
        <w:rPr>
          <w:lang w:val="en-US"/>
        </w:rPr>
        <w:t>mnt</w:t>
      </w:r>
      <w:proofErr w:type="spellEnd"/>
      <w:r w:rsidR="003F346B" w:rsidRPr="00BC1117">
        <w:rPr>
          <w:lang w:val="en-US"/>
        </w:rPr>
        <w:t xml:space="preserve"> 17)</w:t>
      </w:r>
    </w:p>
    <w:p w:rsidR="00047703" w:rsidRPr="00BC1117" w:rsidRDefault="003F346B">
      <w:pPr>
        <w:pStyle w:val="a3"/>
        <w:spacing w:before="194" w:line="408" w:lineRule="auto"/>
        <w:ind w:right="6146"/>
        <w:rPr>
          <w:lang w:val="en-US"/>
        </w:rPr>
      </w:pPr>
      <w:r w:rsidRPr="00BC1117">
        <w:rPr>
          <w:color w:val="006FC0"/>
          <w:lang w:val="en-US"/>
        </w:rPr>
        <w:t>Organizer</w:t>
      </w:r>
      <w:r w:rsidRPr="00BC1117">
        <w:rPr>
          <w:lang w:val="en-US"/>
        </w:rPr>
        <w:t xml:space="preserve">: GC </w:t>
      </w:r>
      <w:proofErr w:type="spellStart"/>
      <w:r w:rsidRPr="00BC1117">
        <w:rPr>
          <w:lang w:val="en-US"/>
        </w:rPr>
        <w:t>Graatsia</w:t>
      </w:r>
      <w:proofErr w:type="spellEnd"/>
      <w:r w:rsidRPr="00BC1117">
        <w:rPr>
          <w:lang w:val="en-US"/>
        </w:rPr>
        <w:t xml:space="preserve"> Maria </w:t>
      </w:r>
      <w:proofErr w:type="spellStart"/>
      <w:r w:rsidRPr="00BC1117">
        <w:rPr>
          <w:lang w:val="en-US"/>
        </w:rPr>
        <w:t>Hirs</w:t>
      </w:r>
      <w:proofErr w:type="spellEnd"/>
      <w:r w:rsidRPr="00BC1117">
        <w:rPr>
          <w:lang w:val="en-US"/>
        </w:rPr>
        <w:t xml:space="preserve"> 55604587</w:t>
      </w:r>
    </w:p>
    <w:p w:rsidR="00047703" w:rsidRPr="00BC1117" w:rsidRDefault="003F346B">
      <w:pPr>
        <w:pStyle w:val="a3"/>
        <w:spacing w:line="365" w:lineRule="exact"/>
        <w:rPr>
          <w:lang w:val="en-US"/>
        </w:rPr>
      </w:pPr>
      <w:r w:rsidRPr="00BC1117">
        <w:rPr>
          <w:lang w:val="en-US"/>
        </w:rPr>
        <w:t xml:space="preserve">Diana </w:t>
      </w:r>
      <w:proofErr w:type="spellStart"/>
      <w:r w:rsidRPr="00BC1117">
        <w:rPr>
          <w:lang w:val="en-US"/>
        </w:rPr>
        <w:t>Dambajeva</w:t>
      </w:r>
      <w:proofErr w:type="spellEnd"/>
      <w:r w:rsidRPr="00BC1117">
        <w:rPr>
          <w:lang w:val="en-US"/>
        </w:rPr>
        <w:t xml:space="preserve"> 55983801</w:t>
      </w:r>
    </w:p>
    <w:p w:rsidR="00047703" w:rsidRPr="00BC1117" w:rsidRDefault="003F346B">
      <w:pPr>
        <w:pStyle w:val="a3"/>
        <w:spacing w:before="254"/>
        <w:rPr>
          <w:lang w:val="en-US"/>
        </w:rPr>
      </w:pPr>
      <w:r w:rsidRPr="00BC1117">
        <w:rPr>
          <w:lang w:val="en-US"/>
        </w:rPr>
        <w:t xml:space="preserve">E-mail: </w:t>
      </w:r>
      <w:hyperlink r:id="rId5">
        <w:r w:rsidRPr="00BC1117">
          <w:rPr>
            <w:color w:val="0000FF"/>
            <w:u w:val="thick" w:color="0000FF"/>
            <w:lang w:val="en-US"/>
          </w:rPr>
          <w:t>vkgraatsia@gmail.com</w:t>
        </w:r>
      </w:hyperlink>
      <w:r w:rsidRPr="00BC1117">
        <w:rPr>
          <w:lang w:val="en-US"/>
        </w:rPr>
        <w:t xml:space="preserve">, website: </w:t>
      </w:r>
      <w:hyperlink r:id="rId6">
        <w:r w:rsidRPr="00BC1117">
          <w:rPr>
            <w:color w:val="0000FF"/>
            <w:u w:val="thick" w:color="0000FF"/>
            <w:lang w:val="en-US"/>
          </w:rPr>
          <w:t>www.vkgraatsia.ee</w:t>
        </w:r>
      </w:hyperlink>
    </w:p>
    <w:p w:rsidR="00047703" w:rsidRPr="00BC1117" w:rsidRDefault="003F346B">
      <w:pPr>
        <w:pStyle w:val="a3"/>
        <w:spacing w:before="254" w:line="276" w:lineRule="auto"/>
        <w:ind w:right="758"/>
        <w:rPr>
          <w:lang w:val="en-US"/>
        </w:rPr>
      </w:pPr>
      <w:r w:rsidRPr="00BC1117">
        <w:rPr>
          <w:color w:val="006FC0"/>
          <w:lang w:val="en-US"/>
        </w:rPr>
        <w:t>Participants</w:t>
      </w:r>
      <w:r w:rsidRPr="00BC1117">
        <w:rPr>
          <w:lang w:val="en-US"/>
        </w:rPr>
        <w:t xml:space="preserve">: The delegation consists of gymnasts, </w:t>
      </w:r>
      <w:proofErr w:type="gramStart"/>
      <w:r w:rsidRPr="00BC1117">
        <w:rPr>
          <w:lang w:val="en-US"/>
        </w:rPr>
        <w:t>1</w:t>
      </w:r>
      <w:proofErr w:type="gramEnd"/>
      <w:r w:rsidRPr="00BC1117">
        <w:rPr>
          <w:lang w:val="en-US"/>
        </w:rPr>
        <w:t xml:space="preserve"> coach and 1 judge.</w:t>
      </w:r>
    </w:p>
    <w:p w:rsidR="00047703" w:rsidRPr="00AC2267" w:rsidRDefault="003F346B" w:rsidP="00AC2267">
      <w:pPr>
        <w:pStyle w:val="a3"/>
        <w:spacing w:before="200" w:line="276" w:lineRule="auto"/>
        <w:ind w:right="244"/>
        <w:rPr>
          <w:color w:val="FF0000"/>
          <w:lang w:val="en-US"/>
        </w:rPr>
        <w:sectPr w:rsidR="00047703" w:rsidRPr="00AC2267">
          <w:type w:val="continuous"/>
          <w:pgSz w:w="11910" w:h="16840"/>
          <w:pgMar w:top="1120" w:right="700" w:bottom="280" w:left="1560" w:header="720" w:footer="720" w:gutter="0"/>
          <w:cols w:space="720"/>
        </w:sectPr>
      </w:pPr>
      <w:r w:rsidRPr="00BC1117">
        <w:rPr>
          <w:lang w:val="en-US"/>
        </w:rPr>
        <w:t>S</w:t>
      </w:r>
      <w:r w:rsidR="000111F4">
        <w:rPr>
          <w:lang w:val="en-US"/>
        </w:rPr>
        <w:t xml:space="preserve">tart fee per </w:t>
      </w:r>
      <w:proofErr w:type="gramStart"/>
      <w:r w:rsidR="000111F4">
        <w:rPr>
          <w:lang w:val="en-US"/>
        </w:rPr>
        <w:t>1</w:t>
      </w:r>
      <w:proofErr w:type="gramEnd"/>
      <w:r w:rsidR="000111F4">
        <w:rPr>
          <w:lang w:val="en-US"/>
        </w:rPr>
        <w:t xml:space="preserve"> gymnast- 40</w:t>
      </w:r>
      <w:r w:rsidRPr="00BC1117">
        <w:rPr>
          <w:lang w:val="en-US"/>
        </w:rPr>
        <w:t xml:space="preserve"> EURO. </w:t>
      </w:r>
      <w:proofErr w:type="gramStart"/>
      <w:r w:rsidRPr="00BC1117">
        <w:rPr>
          <w:lang w:val="en-US"/>
        </w:rPr>
        <w:t>All participants</w:t>
      </w:r>
      <w:r w:rsidR="00E3455D">
        <w:rPr>
          <w:lang w:val="en-US"/>
        </w:rPr>
        <w:t xml:space="preserve"> will be awarded by </w:t>
      </w:r>
      <w:proofErr w:type="spellStart"/>
      <w:r w:rsidR="00E3455D">
        <w:rPr>
          <w:lang w:val="en-US"/>
        </w:rPr>
        <w:t>diploms</w:t>
      </w:r>
      <w:proofErr w:type="spellEnd"/>
      <w:r w:rsidR="00E3455D">
        <w:rPr>
          <w:lang w:val="en-US"/>
        </w:rPr>
        <w:t xml:space="preserve"> and </w:t>
      </w:r>
      <w:r w:rsidRPr="00BC1117">
        <w:rPr>
          <w:lang w:val="en-US"/>
        </w:rPr>
        <w:t>presents</w:t>
      </w:r>
      <w:proofErr w:type="gramEnd"/>
      <w:r w:rsidRPr="00BC1117">
        <w:rPr>
          <w:lang w:val="en-US"/>
        </w:rPr>
        <w:t xml:space="preserve">. </w:t>
      </w:r>
      <w:r w:rsidR="00E3455D">
        <w:rPr>
          <w:lang w:val="en-US"/>
        </w:rPr>
        <w:t xml:space="preserve">First </w:t>
      </w:r>
      <w:r w:rsidR="00936AB1">
        <w:rPr>
          <w:lang w:val="en-US"/>
        </w:rPr>
        <w:t>three places will receive Trophy Cups</w:t>
      </w:r>
      <w:bookmarkStart w:id="0" w:name="_GoBack"/>
      <w:bookmarkEnd w:id="0"/>
      <w:r w:rsidR="00E3455D">
        <w:rPr>
          <w:lang w:val="en-US"/>
        </w:rPr>
        <w:t>.</w:t>
      </w:r>
      <w:r w:rsidRPr="00BC1117">
        <w:rPr>
          <w:lang w:val="en-US"/>
        </w:rPr>
        <w:t>The organizer will also award Misses of the competition by special prizes.</w:t>
      </w:r>
      <w:r w:rsidR="00AC2267">
        <w:rPr>
          <w:lang w:val="en-US"/>
        </w:rPr>
        <w:t xml:space="preserve">  </w:t>
      </w:r>
      <w:r w:rsidR="00AC2267" w:rsidRPr="00AC2267">
        <w:rPr>
          <w:color w:val="FF0000"/>
          <w:lang w:val="en-US"/>
        </w:rPr>
        <w:t xml:space="preserve">Each year of birth </w:t>
      </w:r>
      <w:proofErr w:type="gramStart"/>
      <w:r w:rsidR="00AC2267" w:rsidRPr="00AC2267">
        <w:rPr>
          <w:color w:val="FF0000"/>
          <w:lang w:val="en-US"/>
        </w:rPr>
        <w:t>will be awarded</w:t>
      </w:r>
      <w:proofErr w:type="gramEnd"/>
      <w:r w:rsidR="00AC2267" w:rsidRPr="00AC2267">
        <w:rPr>
          <w:color w:val="FF0000"/>
          <w:lang w:val="en-US"/>
        </w:rPr>
        <w:t xml:space="preserve"> separately.</w:t>
      </w:r>
    </w:p>
    <w:p w:rsidR="00047703" w:rsidRPr="00BC1117" w:rsidRDefault="003F346B">
      <w:pPr>
        <w:pStyle w:val="a3"/>
        <w:spacing w:before="75"/>
        <w:rPr>
          <w:lang w:val="en-US"/>
        </w:rPr>
      </w:pPr>
      <w:r w:rsidRPr="00BC1117">
        <w:rPr>
          <w:color w:val="006FC0"/>
          <w:lang w:val="en-US"/>
        </w:rPr>
        <w:lastRenderedPageBreak/>
        <w:t>Program</w:t>
      </w:r>
      <w:r w:rsidRPr="00BC1117">
        <w:rPr>
          <w:lang w:val="en-US"/>
        </w:rPr>
        <w:t>:</w:t>
      </w:r>
    </w:p>
    <w:p w:rsidR="00047703" w:rsidRPr="00BC1117" w:rsidRDefault="000111F4">
      <w:pPr>
        <w:pStyle w:val="a3"/>
        <w:spacing w:before="254" w:line="276" w:lineRule="auto"/>
        <w:ind w:right="1132"/>
        <w:rPr>
          <w:lang w:val="en-US"/>
        </w:rPr>
      </w:pPr>
      <w:r>
        <w:rPr>
          <w:u w:val="thick"/>
          <w:lang w:val="en-US"/>
        </w:rPr>
        <w:t>Friday 03.05.2019</w:t>
      </w:r>
      <w:r w:rsidR="003F346B" w:rsidRPr="00BC1117">
        <w:rPr>
          <w:lang w:val="en-US"/>
        </w:rPr>
        <w:t xml:space="preserve"> – Arrival of the delegations, training in the competition hall</w:t>
      </w:r>
    </w:p>
    <w:p w:rsidR="00047703" w:rsidRPr="00BC1117" w:rsidRDefault="000111F4">
      <w:pPr>
        <w:pStyle w:val="a3"/>
        <w:spacing w:before="200" w:line="276" w:lineRule="auto"/>
        <w:rPr>
          <w:lang w:val="en-US"/>
        </w:rPr>
      </w:pPr>
      <w:r>
        <w:rPr>
          <w:u w:val="thick"/>
          <w:lang w:val="en-US"/>
        </w:rPr>
        <w:t>Saturday 04.05.2019</w:t>
      </w:r>
      <w:r w:rsidR="003F346B" w:rsidRPr="00BC1117">
        <w:rPr>
          <w:lang w:val="en-US"/>
        </w:rPr>
        <w:t xml:space="preserve"> – Judge meeting, 1-st day of the competition, banquet for coaches and judges, GALA show</w:t>
      </w:r>
    </w:p>
    <w:p w:rsidR="00047703" w:rsidRPr="00BC1117" w:rsidRDefault="000111F4">
      <w:pPr>
        <w:pStyle w:val="a3"/>
        <w:spacing w:before="203" w:line="408" w:lineRule="auto"/>
        <w:ind w:right="1767"/>
        <w:rPr>
          <w:lang w:val="en-US"/>
        </w:rPr>
      </w:pPr>
      <w:r>
        <w:rPr>
          <w:u w:val="thick"/>
          <w:lang w:val="en-US"/>
        </w:rPr>
        <w:t>Sunday 05.05.2019</w:t>
      </w:r>
      <w:r w:rsidR="003F346B" w:rsidRPr="00BC1117">
        <w:rPr>
          <w:lang w:val="en-US"/>
        </w:rPr>
        <w:t xml:space="preserve"> – 2-nd day of the competition </w:t>
      </w:r>
    </w:p>
    <w:p w:rsidR="00047703" w:rsidRDefault="003F346B" w:rsidP="00BC1117">
      <w:pPr>
        <w:pStyle w:val="a3"/>
        <w:spacing w:before="86" w:line="276" w:lineRule="auto"/>
        <w:ind w:left="0"/>
        <w:rPr>
          <w:color w:val="006FC0"/>
          <w:lang w:val="en-US"/>
        </w:rPr>
      </w:pPr>
      <w:r w:rsidRPr="00BC1117">
        <w:rPr>
          <w:color w:val="006FC0"/>
          <w:lang w:val="en-US"/>
        </w:rPr>
        <w:t xml:space="preserve">On Sunday it will be possible to go on a swimming pool in </w:t>
      </w:r>
      <w:proofErr w:type="gramStart"/>
      <w:r w:rsidRPr="00BC1117">
        <w:rPr>
          <w:color w:val="006FC0"/>
          <w:lang w:val="en-US"/>
        </w:rPr>
        <w:t xml:space="preserve">the </w:t>
      </w:r>
      <w:r w:rsidR="00BC1117">
        <w:rPr>
          <w:color w:val="006FC0"/>
          <w:lang w:val="en-US"/>
        </w:rPr>
        <w:t xml:space="preserve"> </w:t>
      </w:r>
      <w:r w:rsidRPr="00BC1117">
        <w:rPr>
          <w:color w:val="006FC0"/>
          <w:lang w:val="en-US"/>
        </w:rPr>
        <w:t>competition</w:t>
      </w:r>
      <w:proofErr w:type="gramEnd"/>
      <w:r w:rsidRPr="00BC1117">
        <w:rPr>
          <w:color w:val="006FC0"/>
          <w:lang w:val="en-US"/>
        </w:rPr>
        <w:t xml:space="preserve"> hall. If you are interested, please contact the organizer. The price is 5 EURO per </w:t>
      </w:r>
      <w:proofErr w:type="gramStart"/>
      <w:r w:rsidRPr="00BC1117">
        <w:rPr>
          <w:color w:val="006FC0"/>
          <w:lang w:val="en-US"/>
        </w:rPr>
        <w:t>1</w:t>
      </w:r>
      <w:proofErr w:type="gramEnd"/>
      <w:r w:rsidRPr="00BC1117">
        <w:rPr>
          <w:color w:val="006FC0"/>
          <w:lang w:val="en-US"/>
        </w:rPr>
        <w:t xml:space="preserve"> person.</w:t>
      </w:r>
    </w:p>
    <w:p w:rsidR="00BC1117" w:rsidRPr="00BC1117" w:rsidRDefault="00BC1117" w:rsidP="00BC1117">
      <w:pPr>
        <w:pStyle w:val="a3"/>
        <w:spacing w:before="86" w:line="276" w:lineRule="auto"/>
        <w:ind w:left="0"/>
        <w:rPr>
          <w:lang w:val="en-US"/>
        </w:rPr>
      </w:pPr>
      <w:r>
        <w:rPr>
          <w:noProof/>
          <w:lang w:bidi="ar-SA"/>
        </w:rPr>
        <w:drawing>
          <wp:inline distT="0" distB="0" distL="0" distR="0">
            <wp:extent cx="2571750" cy="175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si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1783" cy="1773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703" w:rsidRPr="00BC1117" w:rsidRDefault="00047703">
      <w:pPr>
        <w:pStyle w:val="a3"/>
        <w:ind w:left="0"/>
        <w:rPr>
          <w:sz w:val="34"/>
          <w:lang w:val="en-US"/>
        </w:rPr>
      </w:pPr>
    </w:p>
    <w:p w:rsidR="00047703" w:rsidRPr="00BC1117" w:rsidRDefault="003F346B" w:rsidP="00BC1117">
      <w:pPr>
        <w:pStyle w:val="a3"/>
        <w:spacing w:before="1" w:line="276" w:lineRule="auto"/>
        <w:ind w:left="0" w:right="386"/>
        <w:rPr>
          <w:lang w:val="en-US"/>
        </w:rPr>
      </w:pPr>
      <w:r w:rsidRPr="00BC1117">
        <w:rPr>
          <w:color w:val="006FC0"/>
          <w:lang w:val="en-US"/>
        </w:rPr>
        <w:t xml:space="preserve">Each club can perform at least </w:t>
      </w:r>
      <w:proofErr w:type="gramStart"/>
      <w:r w:rsidRPr="00BC1117">
        <w:rPr>
          <w:color w:val="006FC0"/>
          <w:lang w:val="en-US"/>
        </w:rPr>
        <w:t>1</w:t>
      </w:r>
      <w:proofErr w:type="gramEnd"/>
      <w:r w:rsidRPr="00BC1117">
        <w:rPr>
          <w:color w:val="006FC0"/>
          <w:lang w:val="en-US"/>
        </w:rPr>
        <w:t xml:space="preserve"> performa</w:t>
      </w:r>
      <w:r w:rsidR="00E3455D">
        <w:rPr>
          <w:color w:val="006FC0"/>
          <w:lang w:val="en-US"/>
        </w:rPr>
        <w:t>nce to the Gala Show on Saturday</w:t>
      </w:r>
      <w:r w:rsidRPr="00BC1117">
        <w:rPr>
          <w:color w:val="006FC0"/>
          <w:lang w:val="en-US"/>
        </w:rPr>
        <w:t>. PLEASE contact us if your clu</w:t>
      </w:r>
      <w:r w:rsidR="00BC1117">
        <w:rPr>
          <w:color w:val="006FC0"/>
          <w:lang w:val="en-US"/>
        </w:rPr>
        <w:t>b wants to participate in Gala</w:t>
      </w:r>
      <w:r w:rsidR="00E3455D">
        <w:rPr>
          <w:color w:val="006FC0"/>
          <w:lang w:val="en-US"/>
        </w:rPr>
        <w:t xml:space="preserve"> Show</w:t>
      </w:r>
      <w:r w:rsidRPr="00BC1117">
        <w:rPr>
          <w:color w:val="006FC0"/>
          <w:lang w:val="en-US"/>
        </w:rPr>
        <w:t>.</w:t>
      </w:r>
    </w:p>
    <w:p w:rsidR="00047703" w:rsidRPr="00BC1117" w:rsidRDefault="00047703">
      <w:pPr>
        <w:pStyle w:val="a3"/>
        <w:ind w:left="0"/>
        <w:rPr>
          <w:sz w:val="34"/>
          <w:lang w:val="en-US"/>
        </w:rPr>
      </w:pPr>
    </w:p>
    <w:p w:rsidR="00047703" w:rsidRDefault="003F346B" w:rsidP="00BC1117">
      <w:pPr>
        <w:pStyle w:val="a3"/>
        <w:spacing w:line="276" w:lineRule="auto"/>
        <w:ind w:left="0" w:right="1241"/>
        <w:rPr>
          <w:color w:val="006FC0"/>
          <w:lang w:val="en-US"/>
        </w:rPr>
      </w:pPr>
      <w:r w:rsidRPr="00BC1117">
        <w:rPr>
          <w:color w:val="006FC0"/>
          <w:lang w:val="en-US"/>
        </w:rPr>
        <w:t xml:space="preserve">Please contact the organizer if you need a hotel, we will </w:t>
      </w:r>
      <w:proofErr w:type="gramStart"/>
      <w:r w:rsidRPr="00BC1117">
        <w:rPr>
          <w:color w:val="006FC0"/>
          <w:lang w:val="en-US"/>
        </w:rPr>
        <w:t xml:space="preserve">offer </w:t>
      </w:r>
      <w:r w:rsidR="00632CCE">
        <w:rPr>
          <w:color w:val="006FC0"/>
          <w:lang w:val="en-US"/>
        </w:rPr>
        <w:t xml:space="preserve"> Hotel</w:t>
      </w:r>
      <w:proofErr w:type="gramEnd"/>
      <w:r w:rsidR="00632CCE">
        <w:rPr>
          <w:color w:val="006FC0"/>
          <w:lang w:val="en-US"/>
        </w:rPr>
        <w:t xml:space="preserve"> </w:t>
      </w:r>
      <w:proofErr w:type="spellStart"/>
      <w:r w:rsidR="00632CCE">
        <w:rPr>
          <w:color w:val="006FC0"/>
          <w:lang w:val="en-US"/>
        </w:rPr>
        <w:t>Dzingel</w:t>
      </w:r>
      <w:proofErr w:type="spellEnd"/>
      <w:r w:rsidR="00632CCE">
        <w:rPr>
          <w:color w:val="006FC0"/>
          <w:lang w:val="en-US"/>
        </w:rPr>
        <w:t xml:space="preserve"> in Tallinn city</w:t>
      </w:r>
      <w:r w:rsidR="00E3455D">
        <w:rPr>
          <w:color w:val="006FC0"/>
          <w:lang w:val="en-US"/>
        </w:rPr>
        <w:t>,</w:t>
      </w:r>
      <w:r w:rsidR="00632CCE">
        <w:rPr>
          <w:color w:val="006FC0"/>
          <w:lang w:val="en-US"/>
        </w:rPr>
        <w:t xml:space="preserve"> what is 15 minute</w:t>
      </w:r>
      <w:r w:rsidR="000111F4">
        <w:rPr>
          <w:color w:val="006FC0"/>
          <w:lang w:val="en-US"/>
        </w:rPr>
        <w:t xml:space="preserve">s far from the competition hall or </w:t>
      </w:r>
      <w:proofErr w:type="spellStart"/>
      <w:r w:rsidR="000111F4">
        <w:rPr>
          <w:color w:val="006FC0"/>
          <w:lang w:val="en-US"/>
        </w:rPr>
        <w:t>Keila</w:t>
      </w:r>
      <w:proofErr w:type="spellEnd"/>
      <w:r w:rsidR="000111F4">
        <w:rPr>
          <w:color w:val="006FC0"/>
          <w:lang w:val="en-US"/>
        </w:rPr>
        <w:t xml:space="preserve"> competition hall Hostel , where is only 29 places. </w:t>
      </w:r>
    </w:p>
    <w:p w:rsidR="00632CCE" w:rsidRDefault="00632CCE" w:rsidP="00BC1117">
      <w:pPr>
        <w:pStyle w:val="a3"/>
        <w:spacing w:line="276" w:lineRule="auto"/>
        <w:ind w:left="0" w:right="1241"/>
        <w:rPr>
          <w:color w:val="006FC0"/>
          <w:lang w:val="en-US"/>
        </w:rPr>
      </w:pPr>
    </w:p>
    <w:p w:rsidR="00632CCE" w:rsidRPr="00BC1117" w:rsidRDefault="00632CCE" w:rsidP="00BC1117">
      <w:pPr>
        <w:pStyle w:val="a3"/>
        <w:spacing w:line="276" w:lineRule="auto"/>
        <w:ind w:left="0" w:right="1241"/>
        <w:rPr>
          <w:lang w:val="en-US"/>
        </w:rPr>
        <w:sectPr w:rsidR="00632CCE" w:rsidRPr="00BC1117">
          <w:pgSz w:w="11910" w:h="16840"/>
          <w:pgMar w:top="1040" w:right="700" w:bottom="280" w:left="1560" w:header="720" w:footer="720" w:gutter="0"/>
          <w:cols w:space="720"/>
        </w:sectPr>
      </w:pPr>
    </w:p>
    <w:p w:rsidR="00047703" w:rsidRPr="00BC1117" w:rsidRDefault="003F346B">
      <w:pPr>
        <w:pStyle w:val="a3"/>
        <w:spacing w:before="75"/>
        <w:rPr>
          <w:lang w:val="en-US"/>
        </w:rPr>
      </w:pPr>
      <w:r w:rsidRPr="00BC1117">
        <w:rPr>
          <w:color w:val="006FC0"/>
          <w:lang w:val="en-US"/>
        </w:rPr>
        <w:lastRenderedPageBreak/>
        <w:t>TECHNICAL PROGRAM</w:t>
      </w:r>
    </w:p>
    <w:p w:rsidR="00AC2267" w:rsidRPr="00E3455D" w:rsidRDefault="003F346B" w:rsidP="00AC2267">
      <w:pPr>
        <w:pStyle w:val="1"/>
        <w:rPr>
          <w:color w:val="FF0000"/>
          <w:lang w:val="en-US"/>
        </w:rPr>
      </w:pPr>
      <w:r w:rsidRPr="00E3455D">
        <w:rPr>
          <w:color w:val="FF0000"/>
          <w:lang w:val="en-US"/>
        </w:rPr>
        <w:t>Level A</w:t>
      </w:r>
    </w:p>
    <w:p w:rsidR="00AC2267" w:rsidRDefault="000111F4" w:rsidP="00AC2267">
      <w:pPr>
        <w:pStyle w:val="1"/>
        <w:ind w:left="0"/>
        <w:rPr>
          <w:lang w:val="en-US"/>
        </w:rPr>
      </w:pPr>
      <w:r>
        <w:rPr>
          <w:lang w:val="en-US"/>
        </w:rPr>
        <w:t xml:space="preserve">  EXTRA 2013</w:t>
      </w:r>
      <w:r w:rsidR="00E3455D">
        <w:rPr>
          <w:lang w:val="en-US"/>
        </w:rPr>
        <w:t xml:space="preserve"> performance without apparatus</w:t>
      </w:r>
    </w:p>
    <w:p w:rsidR="000111F4" w:rsidRPr="000111F4" w:rsidRDefault="000111F4" w:rsidP="00AC2267">
      <w:pPr>
        <w:pStyle w:val="1"/>
        <w:ind w:left="0"/>
        <w:rPr>
          <w:sz w:val="32"/>
          <w:szCs w:val="32"/>
          <w:u w:val="single"/>
          <w:lang w:val="en-US"/>
        </w:rPr>
      </w:pPr>
      <w:r>
        <w:rPr>
          <w:lang w:val="en-US"/>
        </w:rPr>
        <w:t xml:space="preserve">  </w:t>
      </w:r>
      <w:r w:rsidRPr="000111F4">
        <w:rPr>
          <w:sz w:val="32"/>
          <w:szCs w:val="32"/>
          <w:u w:val="single"/>
          <w:lang w:val="en-US"/>
        </w:rPr>
        <w:t xml:space="preserve">MINI (2012) – FREE HANDS </w:t>
      </w:r>
      <w:proofErr w:type="gramStart"/>
      <w:r w:rsidR="00504C7A">
        <w:rPr>
          <w:sz w:val="32"/>
          <w:szCs w:val="32"/>
          <w:u w:val="single"/>
          <w:lang w:val="en-US"/>
        </w:rPr>
        <w:t xml:space="preserve">( </w:t>
      </w:r>
      <w:r w:rsidR="00504C7A" w:rsidRPr="00504C7A">
        <w:rPr>
          <w:sz w:val="32"/>
          <w:szCs w:val="32"/>
          <w:u w:val="single"/>
          <w:lang w:val="en-US"/>
        </w:rPr>
        <w:t>3</w:t>
      </w:r>
      <w:proofErr w:type="gramEnd"/>
      <w:r w:rsidR="00504C7A" w:rsidRPr="00504C7A">
        <w:rPr>
          <w:sz w:val="32"/>
          <w:szCs w:val="32"/>
          <w:u w:val="single"/>
          <w:lang w:val="en-US"/>
        </w:rPr>
        <w:t xml:space="preserve">-7 </w:t>
      </w:r>
      <w:r w:rsidR="00504C7A" w:rsidRPr="00504C7A">
        <w:rPr>
          <w:sz w:val="32"/>
          <w:szCs w:val="32"/>
          <w:lang w:val="en-US"/>
        </w:rPr>
        <w:t>difficulties</w:t>
      </w:r>
      <w:r w:rsidR="00504C7A">
        <w:rPr>
          <w:sz w:val="32"/>
          <w:szCs w:val="32"/>
          <w:lang w:val="en-US"/>
        </w:rPr>
        <w:t>)</w:t>
      </w:r>
    </w:p>
    <w:p w:rsidR="003F346B" w:rsidRPr="00BC1117" w:rsidRDefault="000111F4" w:rsidP="003F346B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MINI (2011)</w:t>
      </w:r>
      <w:r w:rsidR="003F346B" w:rsidRPr="00BC1117">
        <w:rPr>
          <w:lang w:val="en-US"/>
        </w:rPr>
        <w:t xml:space="preserve"> – FREE HANDS + 1 APPARATUS BY</w:t>
      </w:r>
    </w:p>
    <w:p w:rsidR="00047703" w:rsidRPr="00BC1117" w:rsidRDefault="000111F4" w:rsidP="003F346B">
      <w:pPr>
        <w:pStyle w:val="a3"/>
        <w:spacing w:before="262"/>
        <w:rPr>
          <w:lang w:val="en-US"/>
        </w:rPr>
      </w:pPr>
      <w:r>
        <w:rPr>
          <w:lang w:val="en-US"/>
        </w:rPr>
        <w:t xml:space="preserve">CHOICE </w:t>
      </w:r>
      <w:proofErr w:type="gramStart"/>
      <w:r>
        <w:rPr>
          <w:lang w:val="en-US"/>
        </w:rPr>
        <w:t>(</w:t>
      </w:r>
      <w:r w:rsidR="003F346B">
        <w:rPr>
          <w:lang w:val="en-US"/>
        </w:rPr>
        <w:t xml:space="preserve"> </w:t>
      </w:r>
      <w:r w:rsidR="003F346B" w:rsidRPr="00BC1117">
        <w:rPr>
          <w:lang w:val="en-US"/>
        </w:rPr>
        <w:t>3</w:t>
      </w:r>
      <w:proofErr w:type="gramEnd"/>
      <w:r w:rsidR="003F346B" w:rsidRPr="00BC1117">
        <w:rPr>
          <w:lang w:val="en-US"/>
        </w:rPr>
        <w:t>-7 difficulties)</w:t>
      </w:r>
    </w:p>
    <w:p w:rsidR="00047703" w:rsidRPr="00BC1117" w:rsidRDefault="000111F4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CHILDREN (2010, 2009</w:t>
      </w:r>
      <w:r w:rsidR="003F346B" w:rsidRPr="00BC1117">
        <w:rPr>
          <w:u w:val="thick"/>
          <w:lang w:val="en-US"/>
        </w:rPr>
        <w:t>)</w:t>
      </w:r>
      <w:r w:rsidR="003F346B" w:rsidRPr="00BC1117">
        <w:rPr>
          <w:lang w:val="en-US"/>
        </w:rPr>
        <w:t xml:space="preserve"> – FREE H</w:t>
      </w:r>
      <w:r>
        <w:rPr>
          <w:lang w:val="en-US"/>
        </w:rPr>
        <w:t>ANDS + 2</w:t>
      </w:r>
      <w:r w:rsidR="003F346B" w:rsidRPr="00BC1117">
        <w:rPr>
          <w:lang w:val="en-US"/>
        </w:rPr>
        <w:t xml:space="preserve"> APPARATUS BY</w:t>
      </w:r>
    </w:p>
    <w:p w:rsidR="00047703" w:rsidRPr="00BC1117" w:rsidRDefault="000111F4">
      <w:pPr>
        <w:pStyle w:val="a3"/>
        <w:spacing w:before="57"/>
        <w:rPr>
          <w:lang w:val="en-US"/>
        </w:rPr>
      </w:pPr>
      <w:r>
        <w:rPr>
          <w:lang w:val="en-US"/>
        </w:rPr>
        <w:t xml:space="preserve">CHOICE </w:t>
      </w:r>
      <w:proofErr w:type="gramStart"/>
      <w:r>
        <w:rPr>
          <w:lang w:val="en-US"/>
        </w:rPr>
        <w:t>(</w:t>
      </w:r>
      <w:r w:rsidR="003F346B" w:rsidRPr="00BC1117">
        <w:rPr>
          <w:lang w:val="en-US"/>
        </w:rPr>
        <w:t xml:space="preserve"> 3</w:t>
      </w:r>
      <w:proofErr w:type="gramEnd"/>
      <w:r w:rsidR="003F346B" w:rsidRPr="00BC1117">
        <w:rPr>
          <w:lang w:val="en-US"/>
        </w:rPr>
        <w:t>-7 difficulties)</w:t>
      </w:r>
    </w:p>
    <w:p w:rsidR="00047703" w:rsidRPr="00BC1117" w:rsidRDefault="0029786F" w:rsidP="000111F4">
      <w:pPr>
        <w:pStyle w:val="a3"/>
        <w:spacing w:before="253"/>
        <w:rPr>
          <w:lang w:val="en-US"/>
        </w:rPr>
      </w:pPr>
      <w:r>
        <w:rPr>
          <w:u w:val="thick"/>
          <w:lang w:val="en-US"/>
        </w:rPr>
        <w:t>PRE-JUNIOR (</w:t>
      </w:r>
      <w:r w:rsidR="000111F4">
        <w:rPr>
          <w:u w:val="thick"/>
          <w:lang w:val="en-US"/>
        </w:rPr>
        <w:t>2008, 2007</w:t>
      </w:r>
      <w:r w:rsidR="003F346B" w:rsidRPr="00BC1117">
        <w:rPr>
          <w:u w:val="thick"/>
          <w:lang w:val="en-US"/>
        </w:rPr>
        <w:t xml:space="preserve">) </w:t>
      </w:r>
      <w:r w:rsidR="000111F4">
        <w:rPr>
          <w:lang w:val="en-US"/>
        </w:rPr>
        <w:t>– 3</w:t>
      </w:r>
      <w:r w:rsidR="003F346B" w:rsidRPr="00BC1117">
        <w:rPr>
          <w:lang w:val="en-US"/>
        </w:rPr>
        <w:t xml:space="preserve"> APPARATUS</w:t>
      </w:r>
      <w:r w:rsidR="000111F4">
        <w:rPr>
          <w:lang w:val="en-US"/>
        </w:rPr>
        <w:t xml:space="preserve"> BY CHOICE </w:t>
      </w:r>
      <w:proofErr w:type="gramStart"/>
      <w:r w:rsidR="000111F4">
        <w:rPr>
          <w:lang w:val="en-US"/>
        </w:rPr>
        <w:t>(</w:t>
      </w:r>
      <w:r w:rsidR="003F346B" w:rsidRPr="00BC1117">
        <w:rPr>
          <w:lang w:val="en-US"/>
        </w:rPr>
        <w:t xml:space="preserve"> 3</w:t>
      </w:r>
      <w:proofErr w:type="gramEnd"/>
      <w:r w:rsidR="003F346B" w:rsidRPr="00BC1117">
        <w:rPr>
          <w:lang w:val="en-US"/>
        </w:rPr>
        <w:t>-7 difficulties)</w:t>
      </w:r>
    </w:p>
    <w:p w:rsidR="00047703" w:rsidRPr="00BC1117" w:rsidRDefault="000111F4">
      <w:pPr>
        <w:pStyle w:val="a3"/>
        <w:spacing w:before="253" w:line="276" w:lineRule="auto"/>
        <w:ind w:right="598"/>
        <w:rPr>
          <w:lang w:val="en-US"/>
        </w:rPr>
      </w:pPr>
      <w:r>
        <w:rPr>
          <w:u w:val="thick"/>
          <w:lang w:val="en-US"/>
        </w:rPr>
        <w:t>JUNIOR (2006, 2005, 2004</w:t>
      </w:r>
      <w:r w:rsidR="003F346B" w:rsidRPr="00BC1117">
        <w:rPr>
          <w:u w:val="thick"/>
          <w:lang w:val="en-US"/>
        </w:rPr>
        <w:t xml:space="preserve">) </w:t>
      </w:r>
      <w:r>
        <w:rPr>
          <w:lang w:val="en-US"/>
        </w:rPr>
        <w:t>– 3</w:t>
      </w:r>
      <w:r w:rsidR="003F346B" w:rsidRPr="00BC1117">
        <w:rPr>
          <w:lang w:val="en-US"/>
        </w:rPr>
        <w:t xml:space="preserve"> APPARATUS BY CHOICE, FIG</w:t>
      </w:r>
      <w:r>
        <w:rPr>
          <w:lang w:val="en-US"/>
        </w:rPr>
        <w:t>/UEG</w:t>
      </w:r>
      <w:r w:rsidR="003F346B" w:rsidRPr="00BC1117">
        <w:rPr>
          <w:lang w:val="en-US"/>
        </w:rPr>
        <w:t xml:space="preserve"> RULES</w:t>
      </w:r>
    </w:p>
    <w:p w:rsidR="00047703" w:rsidRPr="00BC1117" w:rsidRDefault="0029786F">
      <w:pPr>
        <w:pStyle w:val="a3"/>
        <w:spacing w:before="200" w:line="276" w:lineRule="auto"/>
        <w:ind w:right="811"/>
        <w:rPr>
          <w:lang w:val="en-US"/>
        </w:rPr>
      </w:pPr>
      <w:r>
        <w:rPr>
          <w:u w:val="thick"/>
          <w:lang w:val="en-US"/>
        </w:rPr>
        <w:t xml:space="preserve">SENIOR </w:t>
      </w:r>
      <w:r w:rsidR="00E3455D">
        <w:rPr>
          <w:lang w:val="en-US"/>
        </w:rPr>
        <w:t>– 3</w:t>
      </w:r>
      <w:r w:rsidR="003F346B" w:rsidRPr="00BC1117">
        <w:rPr>
          <w:lang w:val="en-US"/>
        </w:rPr>
        <w:t xml:space="preserve"> APPARATUS BY CHOICE, FIG RULES</w:t>
      </w: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3F346B">
      <w:pPr>
        <w:pStyle w:val="a3"/>
        <w:spacing w:before="4"/>
        <w:ind w:left="0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5785485" cy="0"/>
                <wp:effectExtent l="13970" t="8890" r="10795" b="1016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5485" cy="0"/>
                        </a:xfrm>
                        <a:prstGeom prst="line">
                          <a:avLst/>
                        </a:prstGeom>
                        <a:noFill/>
                        <a:ln w="127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FC846A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55pt" to="540.6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XgHQIAAEIEAAAOAAAAZHJzL2Uyb0RvYy54bWysU02P2yAQvVfqf0DcE9up87FWnFUVJ72k&#10;baTd/gACOEbFgIDEiar+9w44jrLtparqAx6Ymcebmcfy+dJKdObWCa1KnI1TjLiimgl1LPG31+1o&#10;gZHzRDEiteIlvnKHn1fv3y07U/CJbrRk3CIAUa7oTIkb702RJI42vCVurA1X4Ky1bYmHrT0mzJIO&#10;0FuZTNJ0lnTaMmM15c7BadU78Sri1zWn/mtdO+6RLDFw83G1cT2ENVktSXG0xDSC3miQf2DREqHg&#10;0jtURTxBJyv+gGoFtdrp2o+pbhNd14LyWANUk6W/VfPSEMNjLdAcZ+5tcv8Pln457y0SrMRzjBRp&#10;YUQ7oTjKQ2c64woIWKu9DbXRi3oxO02/O6T0uiHqyCPD16uBtCxkJG9SwsYZwD90nzWDGHLyOrbp&#10;Uts2QEID0CVO43qfBr94ROFwOl9M88UUIzr4ElIMicY6/4nrFgWjxBI4R2By3jkfiJBiCAn3KL0V&#10;UsZhS4U6YDuZz9OY4bQULHhDnLPHw1padCZBL/GLZYHnMSxAV8Q1fVx09Uqy+qRYvKbhhG1utidC&#10;9jbQkipcBEUC0ZvVK+XHU/q0WWwW+SifzDajPK2q0cftOh/Nttl8Wn2o1usq+xk4Z3nRCMa4CrQH&#10;1Wb536ni9n56vd11e29Q8hY9dhLIDv9IOk45DLaXyEGz694O0wehxuDbowov4XEP9uPTX/0CAAD/&#10;/wMAUEsDBBQABgAIAAAAIQBup5XZ3AAAAAoBAAAPAAAAZHJzL2Rvd25yZXYueG1sTI/BTsMwDIbv&#10;SLxDZCRuLOkqjak0nRCw2y5sE1zdxrQVjVOarC08PZk4sONvf/r9Od/MthMjDb51rCFZKBDElTMt&#10;1xqOh+3dGoQPyAY7x6ThmzxsiuurHDPjJn6lcR9qEUvYZ6ihCaHPpPRVQxb9wvXEcffhBoshxqGW&#10;ZsAplttOLpVaSYstxwsN9vTUUPW5P1kNu/dy++aOqv7iVfVM48vPbjIHrW9v5scHEIHm8A/DWT+q&#10;QxGdSndi40UX871aRlRDmiYgzoBaJymI8m8ii1xevlD8AgAA//8DAFBLAQItABQABgAIAAAAIQC2&#10;gziS/gAAAOEBAAATAAAAAAAAAAAAAAAAAAAAAABbQ29udGVudF9UeXBlc10ueG1sUEsBAi0AFAAG&#10;AAgAAAAhADj9If/WAAAAlAEAAAsAAAAAAAAAAAAAAAAALwEAAF9yZWxzLy5yZWxzUEsBAi0AFAAG&#10;AAgAAAAhAAucBeAdAgAAQgQAAA4AAAAAAAAAAAAAAAAALgIAAGRycy9lMm9Eb2MueG1sUEsBAi0A&#10;FAAGAAgAAAAhAG6nldncAAAACgEAAA8AAAAAAAAAAAAAAAAAdwQAAGRycy9kb3ducmV2LnhtbFBL&#10;BQYAAAAABAAEAPMAAACABQAAAAA=&#10;" strokeweight=".35472mm">
                <w10:wrap type="topAndBottom" anchorx="page"/>
              </v:line>
            </w:pict>
          </mc:Fallback>
        </mc:AlternateContent>
      </w:r>
    </w:p>
    <w:p w:rsidR="00047703" w:rsidRPr="00BC1117" w:rsidRDefault="00047703">
      <w:pPr>
        <w:pStyle w:val="a3"/>
        <w:spacing w:before="4"/>
        <w:ind w:left="0"/>
        <w:rPr>
          <w:sz w:val="12"/>
          <w:lang w:val="en-US"/>
        </w:rPr>
      </w:pPr>
    </w:p>
    <w:p w:rsidR="00047703" w:rsidRPr="00E3455D" w:rsidRDefault="003F346B">
      <w:pPr>
        <w:pStyle w:val="1"/>
        <w:spacing w:before="85"/>
        <w:rPr>
          <w:color w:val="FF0000"/>
          <w:lang w:val="en-US"/>
        </w:rPr>
      </w:pPr>
      <w:r w:rsidRPr="00E3455D">
        <w:rPr>
          <w:color w:val="FF0000"/>
          <w:lang w:val="en-US"/>
        </w:rPr>
        <w:t>Level B</w:t>
      </w:r>
    </w:p>
    <w:p w:rsidR="00504C7A" w:rsidRDefault="00E3455D" w:rsidP="00504C7A">
      <w:pPr>
        <w:pStyle w:val="1"/>
        <w:spacing w:before="85"/>
        <w:ind w:left="0"/>
        <w:rPr>
          <w:lang w:val="en-US"/>
        </w:rPr>
      </w:pPr>
      <w:r>
        <w:rPr>
          <w:lang w:val="en-US"/>
        </w:rPr>
        <w:t xml:space="preserve">  </w:t>
      </w:r>
    </w:p>
    <w:p w:rsidR="00504C7A" w:rsidRDefault="00504C7A" w:rsidP="00504C7A">
      <w:pPr>
        <w:pStyle w:val="1"/>
        <w:spacing w:before="85"/>
        <w:ind w:left="0"/>
        <w:rPr>
          <w:lang w:val="en-US"/>
        </w:rPr>
      </w:pPr>
      <w:r>
        <w:rPr>
          <w:lang w:val="en-US"/>
        </w:rPr>
        <w:t>EXTRA 2013 performance without apparatus</w:t>
      </w:r>
    </w:p>
    <w:p w:rsidR="00504C7A" w:rsidRPr="00504C7A" w:rsidRDefault="00504C7A" w:rsidP="00504C7A">
      <w:pPr>
        <w:pStyle w:val="1"/>
        <w:spacing w:before="85"/>
        <w:ind w:left="0"/>
        <w:rPr>
          <w:sz w:val="32"/>
          <w:szCs w:val="32"/>
          <w:u w:val="single"/>
          <w:lang w:val="en-US"/>
        </w:rPr>
      </w:pPr>
      <w:r>
        <w:rPr>
          <w:lang w:val="en-US"/>
        </w:rPr>
        <w:t xml:space="preserve">  </w:t>
      </w:r>
      <w:r w:rsidRPr="00504C7A">
        <w:rPr>
          <w:sz w:val="32"/>
          <w:szCs w:val="32"/>
          <w:u w:val="single"/>
          <w:lang w:val="en-US"/>
        </w:rPr>
        <w:t xml:space="preserve">MINI (2012) – FREE HANDS </w:t>
      </w:r>
      <w:proofErr w:type="gramStart"/>
      <w:r w:rsidRPr="00504C7A">
        <w:rPr>
          <w:sz w:val="32"/>
          <w:szCs w:val="32"/>
          <w:u w:val="single"/>
          <w:lang w:val="en-US"/>
        </w:rPr>
        <w:t>( 3</w:t>
      </w:r>
      <w:proofErr w:type="gramEnd"/>
      <w:r w:rsidRPr="00504C7A">
        <w:rPr>
          <w:sz w:val="32"/>
          <w:szCs w:val="32"/>
          <w:u w:val="single"/>
          <w:lang w:val="en-US"/>
        </w:rPr>
        <w:t>-7 difficulties)</w:t>
      </w:r>
    </w:p>
    <w:p w:rsidR="00504C7A" w:rsidRPr="00504C7A" w:rsidRDefault="00504C7A" w:rsidP="00504C7A">
      <w:pPr>
        <w:pStyle w:val="a3"/>
        <w:spacing w:before="260"/>
        <w:rPr>
          <w:u w:val="thick"/>
          <w:lang w:val="en-US"/>
        </w:rPr>
      </w:pPr>
      <w:r>
        <w:rPr>
          <w:u w:val="thick"/>
          <w:lang w:val="en-US"/>
        </w:rPr>
        <w:t>MINI (2011</w:t>
      </w:r>
      <w:r w:rsidRPr="00BC1117">
        <w:rPr>
          <w:u w:val="thick"/>
          <w:lang w:val="en-US"/>
        </w:rPr>
        <w:t>)</w:t>
      </w:r>
      <w:r w:rsidRPr="00BC1117">
        <w:rPr>
          <w:lang w:val="en-US"/>
        </w:rPr>
        <w:t xml:space="preserve"> – FREE HANDS (D max- 3.0,</w:t>
      </w:r>
    </w:p>
    <w:p w:rsidR="00504C7A" w:rsidRPr="00BC1117" w:rsidRDefault="00504C7A" w:rsidP="00504C7A">
      <w:pPr>
        <w:pStyle w:val="a3"/>
        <w:spacing w:before="256"/>
        <w:ind w:left="221"/>
        <w:rPr>
          <w:lang w:val="en-US"/>
        </w:rPr>
      </w:pPr>
      <w:r w:rsidRPr="00BC1117">
        <w:rPr>
          <w:lang w:val="en-US"/>
        </w:rPr>
        <w:t>3-7 difficulties)</w:t>
      </w:r>
    </w:p>
    <w:p w:rsidR="00504C7A" w:rsidRPr="00BC1117" w:rsidRDefault="00504C7A" w:rsidP="00504C7A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CHILDREN (2010, 2009</w:t>
      </w:r>
      <w:r w:rsidRPr="00BC1117">
        <w:rPr>
          <w:u w:val="thick"/>
          <w:lang w:val="en-US"/>
        </w:rPr>
        <w:t>)</w:t>
      </w:r>
      <w:r w:rsidRPr="00BC1117">
        <w:rPr>
          <w:lang w:val="en-US"/>
        </w:rPr>
        <w:t xml:space="preserve"> – FREE HANDS + 1 APPARATUS BY</w:t>
      </w:r>
    </w:p>
    <w:p w:rsidR="00504C7A" w:rsidRPr="00BC1117" w:rsidRDefault="00504C7A" w:rsidP="00504C7A">
      <w:pPr>
        <w:pStyle w:val="a3"/>
        <w:spacing w:before="56"/>
        <w:rPr>
          <w:lang w:val="en-US"/>
        </w:rPr>
      </w:pPr>
      <w:r w:rsidRPr="00BC1117">
        <w:rPr>
          <w:lang w:val="en-US"/>
        </w:rPr>
        <w:t>CHOICE (D max- 4.0, 3-7 difficulties)</w:t>
      </w:r>
    </w:p>
    <w:p w:rsidR="00504C7A" w:rsidRPr="00BC1117" w:rsidRDefault="00504C7A" w:rsidP="00504C7A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PRE-JUNIOR (2008, 2007</w:t>
      </w:r>
      <w:r w:rsidRPr="00BC1117">
        <w:rPr>
          <w:u w:val="thick"/>
          <w:lang w:val="en-US"/>
        </w:rPr>
        <w:t xml:space="preserve">) </w:t>
      </w:r>
      <w:r>
        <w:rPr>
          <w:lang w:val="en-US"/>
        </w:rPr>
        <w:t>– 2 APPA</w:t>
      </w:r>
      <w:r w:rsidRPr="00BC1117">
        <w:rPr>
          <w:lang w:val="en-US"/>
        </w:rPr>
        <w:t>RATUS BY CHOICE (D max-</w:t>
      </w:r>
    </w:p>
    <w:p w:rsidR="00504C7A" w:rsidRPr="00BC1117" w:rsidRDefault="00504C7A" w:rsidP="00504C7A">
      <w:pPr>
        <w:pStyle w:val="a3"/>
        <w:spacing w:before="57"/>
        <w:rPr>
          <w:lang w:val="en-US"/>
        </w:rPr>
      </w:pPr>
      <w:r w:rsidRPr="00BC1117">
        <w:rPr>
          <w:lang w:val="en-US"/>
        </w:rPr>
        <w:t>6.0, 3-7 difficulties)</w:t>
      </w:r>
    </w:p>
    <w:p w:rsidR="00504C7A" w:rsidRPr="00BC1117" w:rsidRDefault="00504C7A" w:rsidP="00504C7A">
      <w:pPr>
        <w:pStyle w:val="a3"/>
        <w:spacing w:before="254"/>
        <w:rPr>
          <w:lang w:val="en-US"/>
        </w:rPr>
      </w:pPr>
      <w:r w:rsidRPr="00BC1117">
        <w:rPr>
          <w:u w:val="thick"/>
          <w:lang w:val="en-US"/>
        </w:rPr>
        <w:t>J</w:t>
      </w:r>
      <w:r>
        <w:rPr>
          <w:u w:val="thick"/>
          <w:lang w:val="en-US"/>
        </w:rPr>
        <w:t>UNIOR (2006, 2005, 2004</w:t>
      </w:r>
      <w:r w:rsidRPr="00BC1117">
        <w:rPr>
          <w:u w:val="thick"/>
          <w:lang w:val="en-US"/>
        </w:rPr>
        <w:t xml:space="preserve">) </w:t>
      </w:r>
      <w:r w:rsidRPr="00BC1117">
        <w:rPr>
          <w:lang w:val="en-US"/>
        </w:rPr>
        <w:t>– 2 APPARATUS BY CHOICE (D max-</w:t>
      </w:r>
    </w:p>
    <w:p w:rsidR="00504C7A" w:rsidRDefault="00504C7A" w:rsidP="00504C7A">
      <w:pPr>
        <w:pStyle w:val="a3"/>
        <w:spacing w:before="57"/>
        <w:rPr>
          <w:lang w:val="en-US"/>
        </w:rPr>
      </w:pPr>
      <w:r w:rsidRPr="00BC1117">
        <w:rPr>
          <w:lang w:val="en-US"/>
        </w:rPr>
        <w:t>6.0, 3-7 difficulties)</w:t>
      </w:r>
    </w:p>
    <w:p w:rsidR="00E3455D" w:rsidRDefault="00504C7A" w:rsidP="00504C7A">
      <w:pPr>
        <w:pStyle w:val="1"/>
        <w:spacing w:before="85"/>
        <w:ind w:left="0"/>
        <w:rPr>
          <w:lang w:val="en-US"/>
        </w:rPr>
      </w:pPr>
      <w:r>
        <w:rPr>
          <w:u w:val="thick"/>
          <w:lang w:val="en-US"/>
        </w:rPr>
        <w:t xml:space="preserve">SENIOR </w:t>
      </w:r>
      <w:r>
        <w:rPr>
          <w:lang w:val="en-US"/>
        </w:rPr>
        <w:t>– 2</w:t>
      </w:r>
      <w:r w:rsidRPr="00BC1117">
        <w:rPr>
          <w:lang w:val="en-US"/>
        </w:rPr>
        <w:t xml:space="preserve"> APPARATUS BY CHOICE, FIG RULES</w:t>
      </w:r>
    </w:p>
    <w:p w:rsidR="00047703" w:rsidRPr="00504C7A" w:rsidRDefault="000111F4" w:rsidP="00504C7A">
      <w:pPr>
        <w:pStyle w:val="1"/>
        <w:spacing w:before="85"/>
        <w:ind w:left="0"/>
        <w:rPr>
          <w:b w:val="0"/>
          <w:bCs w:val="0"/>
          <w:sz w:val="32"/>
          <w:szCs w:val="32"/>
        </w:rPr>
        <w:sectPr w:rsidR="00047703" w:rsidRPr="00504C7A">
          <w:pgSz w:w="11910" w:h="16840"/>
          <w:pgMar w:top="1040" w:right="700" w:bottom="280" w:left="1560" w:header="720" w:footer="720" w:gutter="0"/>
          <w:cols w:space="720"/>
        </w:sectPr>
      </w:pPr>
      <w:r>
        <w:rPr>
          <w:lang w:val="en-US"/>
        </w:rPr>
        <w:t xml:space="preserve">  </w:t>
      </w:r>
    </w:p>
    <w:p w:rsidR="00047703" w:rsidRPr="00E3455D" w:rsidRDefault="003F346B" w:rsidP="00504C7A">
      <w:pPr>
        <w:pStyle w:val="1"/>
        <w:spacing w:before="56"/>
        <w:ind w:left="0"/>
        <w:rPr>
          <w:color w:val="FF0000"/>
          <w:lang w:val="en-US"/>
        </w:rPr>
      </w:pPr>
      <w:r w:rsidRPr="00E3455D">
        <w:rPr>
          <w:color w:val="FF0000"/>
          <w:lang w:val="en-US"/>
        </w:rPr>
        <w:lastRenderedPageBreak/>
        <w:t>Level C</w:t>
      </w:r>
    </w:p>
    <w:p w:rsidR="00E3455D" w:rsidRDefault="00E3455D">
      <w:pPr>
        <w:pStyle w:val="1"/>
        <w:spacing w:before="56"/>
        <w:rPr>
          <w:lang w:val="en-US"/>
        </w:rPr>
      </w:pPr>
    </w:p>
    <w:p w:rsidR="00E3455D" w:rsidRDefault="00504C7A">
      <w:pPr>
        <w:pStyle w:val="1"/>
        <w:spacing w:before="56"/>
        <w:rPr>
          <w:lang w:val="en-US"/>
        </w:rPr>
      </w:pPr>
      <w:r>
        <w:rPr>
          <w:lang w:val="en-US"/>
        </w:rPr>
        <w:t>EXTRA 2013</w:t>
      </w:r>
      <w:r w:rsidR="00E3455D">
        <w:rPr>
          <w:lang w:val="en-US"/>
        </w:rPr>
        <w:t xml:space="preserve"> performance without apparatus</w:t>
      </w:r>
    </w:p>
    <w:p w:rsidR="00047703" w:rsidRPr="00BC1117" w:rsidRDefault="00504C7A">
      <w:pPr>
        <w:pStyle w:val="a3"/>
        <w:spacing w:before="263"/>
        <w:rPr>
          <w:lang w:val="en-US"/>
        </w:rPr>
      </w:pPr>
      <w:r>
        <w:rPr>
          <w:u w:val="thick"/>
          <w:lang w:val="en-US"/>
        </w:rPr>
        <w:t>MINI (2012</w:t>
      </w:r>
      <w:proofErr w:type="gramStart"/>
      <w:r>
        <w:rPr>
          <w:u w:val="thick"/>
          <w:lang w:val="en-US"/>
        </w:rPr>
        <w:t>,2011</w:t>
      </w:r>
      <w:proofErr w:type="gramEnd"/>
      <w:r>
        <w:rPr>
          <w:u w:val="thick"/>
          <w:lang w:val="en-US"/>
        </w:rPr>
        <w:t xml:space="preserve">) </w:t>
      </w:r>
      <w:r w:rsidR="003F346B" w:rsidRPr="00BC1117">
        <w:rPr>
          <w:lang w:val="en-US"/>
        </w:rPr>
        <w:t xml:space="preserve"> – FREE HANDS (D max- 2.0,</w:t>
      </w:r>
    </w:p>
    <w:p w:rsidR="00047703" w:rsidRPr="00BC1117" w:rsidRDefault="003F346B">
      <w:pPr>
        <w:pStyle w:val="a3"/>
        <w:spacing w:before="256"/>
        <w:ind w:left="221"/>
        <w:rPr>
          <w:lang w:val="en-US"/>
        </w:rPr>
      </w:pPr>
      <w:r w:rsidRPr="00BC1117">
        <w:rPr>
          <w:lang w:val="en-US"/>
        </w:rPr>
        <w:t>3-7 difficulties)</w:t>
      </w:r>
    </w:p>
    <w:p w:rsidR="00047703" w:rsidRPr="00BC1117" w:rsidRDefault="00504C7A">
      <w:pPr>
        <w:pStyle w:val="a3"/>
        <w:spacing w:before="253"/>
        <w:rPr>
          <w:lang w:val="en-US"/>
        </w:rPr>
      </w:pPr>
      <w:r>
        <w:rPr>
          <w:u w:val="thick"/>
          <w:lang w:val="en-US"/>
        </w:rPr>
        <w:t>CHILDREN (2010, 2009</w:t>
      </w:r>
      <w:r w:rsidR="003F346B" w:rsidRPr="00BC1117">
        <w:rPr>
          <w:u w:val="thick"/>
          <w:lang w:val="en-US"/>
        </w:rPr>
        <w:t>)</w:t>
      </w:r>
      <w:r w:rsidR="003F346B" w:rsidRPr="00BC1117">
        <w:rPr>
          <w:lang w:val="en-US"/>
        </w:rPr>
        <w:t xml:space="preserve"> – FREE HANDS (D max- 3.0,</w:t>
      </w:r>
    </w:p>
    <w:p w:rsidR="00047703" w:rsidRPr="00BC1117" w:rsidRDefault="003F346B">
      <w:pPr>
        <w:pStyle w:val="a3"/>
        <w:spacing w:before="256"/>
        <w:rPr>
          <w:lang w:val="en-US"/>
        </w:rPr>
      </w:pPr>
      <w:r w:rsidRPr="00BC1117">
        <w:rPr>
          <w:lang w:val="en-US"/>
        </w:rPr>
        <w:t>3-7 difficulties)</w:t>
      </w:r>
    </w:p>
    <w:p w:rsidR="00047703" w:rsidRPr="00BC1117" w:rsidRDefault="00504C7A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PRE-JUNIOR (2008, 2007</w:t>
      </w:r>
      <w:r w:rsidR="003F346B" w:rsidRPr="00BC1117">
        <w:rPr>
          <w:u w:val="thick"/>
          <w:lang w:val="en-US"/>
        </w:rPr>
        <w:t xml:space="preserve">) </w:t>
      </w:r>
      <w:r w:rsidR="003F346B" w:rsidRPr="00BC1117">
        <w:rPr>
          <w:lang w:val="en-US"/>
        </w:rPr>
        <w:t>– 1 APPARATUS BY CHOICE (D max-</w:t>
      </w:r>
    </w:p>
    <w:p w:rsidR="00047703" w:rsidRPr="00BC1117" w:rsidRDefault="003F346B">
      <w:pPr>
        <w:pStyle w:val="a3"/>
        <w:spacing w:before="57"/>
        <w:rPr>
          <w:lang w:val="en-US"/>
        </w:rPr>
      </w:pPr>
      <w:r w:rsidRPr="00BC1117">
        <w:rPr>
          <w:lang w:val="en-US"/>
        </w:rPr>
        <w:t>4.0, 3-7 difficulties)</w:t>
      </w:r>
    </w:p>
    <w:p w:rsidR="00047703" w:rsidRPr="00BC1117" w:rsidRDefault="00504C7A">
      <w:pPr>
        <w:pStyle w:val="a3"/>
        <w:spacing w:before="254"/>
        <w:rPr>
          <w:lang w:val="en-US"/>
        </w:rPr>
      </w:pPr>
      <w:r>
        <w:rPr>
          <w:u w:val="thick"/>
          <w:lang w:val="en-US"/>
        </w:rPr>
        <w:t>JUNIOR (2006, 2005, 2004</w:t>
      </w:r>
      <w:r w:rsidR="003F346B" w:rsidRPr="00BC1117">
        <w:rPr>
          <w:u w:val="thick"/>
          <w:lang w:val="en-US"/>
        </w:rPr>
        <w:t xml:space="preserve">) </w:t>
      </w:r>
      <w:r w:rsidR="003F346B">
        <w:rPr>
          <w:lang w:val="en-US"/>
        </w:rPr>
        <w:t>– 1</w:t>
      </w:r>
      <w:r w:rsidR="003F346B" w:rsidRPr="00BC1117">
        <w:rPr>
          <w:lang w:val="en-US"/>
        </w:rPr>
        <w:t xml:space="preserve"> APPARATUS BY CHOICE (D max-</w:t>
      </w:r>
    </w:p>
    <w:p w:rsidR="00047703" w:rsidRPr="00BC1117" w:rsidRDefault="003F346B">
      <w:pPr>
        <w:pStyle w:val="a3"/>
        <w:spacing w:before="57"/>
        <w:rPr>
          <w:lang w:val="en-US"/>
        </w:rPr>
      </w:pPr>
      <w:r w:rsidRPr="00BC1117">
        <w:rPr>
          <w:lang w:val="en-US"/>
        </w:rPr>
        <w:t>5.0, 3-7 difficulties)</w:t>
      </w: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047703">
      <w:pPr>
        <w:pStyle w:val="a3"/>
        <w:ind w:left="0"/>
        <w:rPr>
          <w:sz w:val="20"/>
          <w:lang w:val="en-US"/>
        </w:rPr>
      </w:pPr>
    </w:p>
    <w:p w:rsidR="00047703" w:rsidRPr="00BC1117" w:rsidRDefault="003F346B">
      <w:pPr>
        <w:pStyle w:val="a3"/>
        <w:spacing w:before="4"/>
        <w:ind w:left="0"/>
        <w:rPr>
          <w:sz w:val="11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117475</wp:posOffset>
                </wp:positionV>
                <wp:extent cx="5977890" cy="0"/>
                <wp:effectExtent l="14605" t="12065" r="17780" b="1651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D3F58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25pt" to="554.3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quHQIAAEIEAAAOAAAAZHJzL2Uyb0RvYy54bWysU8GO2jAQvVfqP1i5QxIa2BA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2jeYQk&#10;7mBEOy4ZmvnO9NoWEFDJvfG1kYt80TtFvlskVdVieWSB4etVQ1rqM+I3KX5jNeAf+s+KQgw+ORXa&#10;dGlM5yGhAegSpnG9T4NdHCJwOF8+PeVLGBoZfTEuxkRtrPvEVIe8UUYCOAdgfN5Z54ngYgzx90i1&#10;5UKEYQuJemCbz/I8ZFglOPVeH2fN8VAJg87Y6yV8oSzwPIZ56BrbdogLrkFJRp0kDde0DNPNzXaY&#10;i8EGWkL6i6BIIHqzBqX8WCbLTb7Js0k2W2wmWVLXk4/bKpsstunTvP5QV1Wd/vSc06xoOaVMetqj&#10;atPs71Rxez+D3u66vTcofoseOglkx38gHabsBztI5KDodW/G6YNQQ/DtUfmX8LgH+/Hpr38BAAD/&#10;/wMAUEsDBBQABgAIAAAAIQBI7iFJ3AAAAAoBAAAPAAAAZHJzL2Rvd25yZXYueG1sTI/NTsMwEITv&#10;SLyDtUjcqF1Q0yjEqQCJB2ip4OrGS36I1yF2mpSnZysO9LazO5r9Jt/MrhNHHELjScNyoUAgld42&#10;VGnYv73epSBCNGRN5wk1nDDApri+yk1m/URbPO5iJTiEQmY01DH2mZShrNGZsPA9Et8+/eBMZDlU&#10;0g5m4nDXyXulEulMQ/yhNj2+1Fh+7Uan4ft9DFG14dS30/N+lXz89Fvfan17Mz89gog4x38znPEZ&#10;HQpmOviRbBAd62T9wFYe0hWIs2Gp0jWIw99GFrm8rFD8AgAA//8DAFBLAQItABQABgAIAAAAIQC2&#10;gziS/gAAAOEBAAATAAAAAAAAAAAAAAAAAAAAAABbQ29udGVudF9UeXBlc10ueG1sUEsBAi0AFAAG&#10;AAgAAAAhADj9If/WAAAAlAEAAAsAAAAAAAAAAAAAAAAALwEAAF9yZWxzLy5yZWxzUEsBAi0AFAAG&#10;AAgAAAAhAMaQWq4dAgAAQgQAAA4AAAAAAAAAAAAAAAAALgIAAGRycy9lMm9Eb2MueG1sUEsBAi0A&#10;FAAGAAgAAAAhAEjuIUn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047703" w:rsidRPr="00BC1117" w:rsidRDefault="00047703">
      <w:pPr>
        <w:pStyle w:val="a3"/>
        <w:spacing w:before="6"/>
        <w:ind w:left="0"/>
        <w:rPr>
          <w:sz w:val="7"/>
          <w:lang w:val="en-US"/>
        </w:rPr>
      </w:pPr>
    </w:p>
    <w:p w:rsidR="00E3455D" w:rsidRPr="00E3455D" w:rsidRDefault="003F346B" w:rsidP="00E3455D">
      <w:pPr>
        <w:spacing w:before="85" w:line="276" w:lineRule="auto"/>
        <w:ind w:left="142" w:right="406"/>
        <w:rPr>
          <w:b/>
          <w:color w:val="FF0000"/>
          <w:sz w:val="40"/>
          <w:szCs w:val="40"/>
          <w:u w:val="single"/>
          <w:lang w:val="en-US"/>
        </w:rPr>
      </w:pPr>
      <w:r w:rsidRPr="00BC1117">
        <w:rPr>
          <w:b/>
          <w:color w:val="FF0000"/>
          <w:sz w:val="40"/>
          <w:szCs w:val="40"/>
          <w:lang w:val="en-US"/>
        </w:rPr>
        <w:t>We kindly ask you to let us know about your</w:t>
      </w:r>
      <w:r w:rsidR="00E3455D">
        <w:rPr>
          <w:b/>
          <w:color w:val="FF0000"/>
          <w:sz w:val="40"/>
          <w:szCs w:val="40"/>
          <w:lang w:val="en-US"/>
        </w:rPr>
        <w:t xml:space="preserve"> preliminary</w:t>
      </w:r>
      <w:r w:rsidRPr="00BC1117">
        <w:rPr>
          <w:b/>
          <w:color w:val="FF0000"/>
          <w:sz w:val="40"/>
          <w:szCs w:val="40"/>
          <w:lang w:val="en-US"/>
        </w:rPr>
        <w:t xml:space="preserve"> </w:t>
      </w:r>
      <w:r w:rsidR="00BC1117" w:rsidRPr="00BC1117">
        <w:rPr>
          <w:b/>
          <w:color w:val="FF0000"/>
          <w:sz w:val="40"/>
          <w:szCs w:val="40"/>
          <w:lang w:val="en-US"/>
        </w:rPr>
        <w:t xml:space="preserve">arrival </w:t>
      </w:r>
      <w:proofErr w:type="gramStart"/>
      <w:r w:rsidR="00BC1117" w:rsidRPr="00BC1117">
        <w:rPr>
          <w:b/>
          <w:color w:val="FF0000"/>
          <w:sz w:val="40"/>
          <w:szCs w:val="40"/>
          <w:lang w:val="en-US"/>
        </w:rPr>
        <w:t>till</w:t>
      </w:r>
      <w:proofErr w:type="gramEnd"/>
      <w:r w:rsidR="00BC1117" w:rsidRPr="00BC1117">
        <w:rPr>
          <w:b/>
          <w:color w:val="FF0000"/>
          <w:sz w:val="40"/>
          <w:szCs w:val="40"/>
          <w:lang w:val="en-US"/>
        </w:rPr>
        <w:t xml:space="preserve"> the </w:t>
      </w:r>
      <w:r w:rsidR="00504C7A">
        <w:rPr>
          <w:b/>
          <w:color w:val="FF0000"/>
          <w:sz w:val="40"/>
          <w:szCs w:val="40"/>
          <w:u w:val="single"/>
          <w:lang w:val="en-US"/>
        </w:rPr>
        <w:t>18.03.2019</w:t>
      </w:r>
      <w:r w:rsidR="00E3455D">
        <w:rPr>
          <w:b/>
          <w:color w:val="FF0000"/>
          <w:sz w:val="40"/>
          <w:szCs w:val="40"/>
          <w:u w:val="single"/>
          <w:lang w:val="en-US"/>
        </w:rPr>
        <w:t xml:space="preserve">. </w:t>
      </w:r>
      <w:r w:rsidR="00E3455D">
        <w:rPr>
          <w:b/>
          <w:color w:val="FF0000"/>
          <w:sz w:val="40"/>
          <w:szCs w:val="40"/>
          <w:lang w:val="en-US"/>
        </w:rPr>
        <w:t xml:space="preserve">Final application for participation is </w:t>
      </w:r>
      <w:r w:rsidR="00504C7A">
        <w:rPr>
          <w:b/>
          <w:color w:val="FF0000"/>
          <w:sz w:val="40"/>
          <w:szCs w:val="40"/>
          <w:u w:val="single"/>
          <w:lang w:val="en-US"/>
        </w:rPr>
        <w:t>01.04.2019</w:t>
      </w:r>
    </w:p>
    <w:p w:rsidR="00047703" w:rsidRPr="00BC1117" w:rsidRDefault="00047703">
      <w:pPr>
        <w:pStyle w:val="a3"/>
        <w:ind w:left="0"/>
        <w:rPr>
          <w:b w:val="0"/>
          <w:sz w:val="20"/>
          <w:lang w:val="en-US"/>
        </w:rPr>
      </w:pPr>
    </w:p>
    <w:p w:rsidR="00047703" w:rsidRPr="00BC1117" w:rsidRDefault="00047703">
      <w:pPr>
        <w:pStyle w:val="a3"/>
        <w:ind w:left="0"/>
        <w:rPr>
          <w:b w:val="0"/>
          <w:sz w:val="20"/>
          <w:lang w:val="en-US"/>
        </w:rPr>
      </w:pPr>
    </w:p>
    <w:p w:rsidR="00047703" w:rsidRPr="00BC1117" w:rsidRDefault="00047703">
      <w:pPr>
        <w:pStyle w:val="a3"/>
        <w:spacing w:before="4"/>
        <w:ind w:left="0"/>
        <w:rPr>
          <w:b w:val="0"/>
          <w:sz w:val="24"/>
          <w:lang w:val="en-US"/>
        </w:rPr>
      </w:pPr>
    </w:p>
    <w:p w:rsidR="00047703" w:rsidRPr="003F346B" w:rsidRDefault="003F346B">
      <w:pPr>
        <w:pStyle w:val="a3"/>
        <w:spacing w:before="86"/>
        <w:rPr>
          <w:color w:val="CD0990"/>
          <w:sz w:val="40"/>
          <w:szCs w:val="40"/>
          <w:lang w:val="en-US"/>
        </w:rPr>
      </w:pPr>
      <w:r w:rsidRPr="003F346B">
        <w:rPr>
          <w:color w:val="CD0990"/>
          <w:sz w:val="40"/>
          <w:szCs w:val="40"/>
          <w:lang w:val="en-US"/>
        </w:rPr>
        <w:t>Best regards our dear frie</w:t>
      </w:r>
      <w:r w:rsidR="00BC1117" w:rsidRPr="003F346B">
        <w:rPr>
          <w:color w:val="CD0990"/>
          <w:sz w:val="40"/>
          <w:szCs w:val="40"/>
          <w:lang w:val="en-US"/>
        </w:rPr>
        <w:t xml:space="preserve">nds, hope to see you in </w:t>
      </w:r>
      <w:r w:rsidR="00504C7A">
        <w:rPr>
          <w:color w:val="CD0990"/>
          <w:sz w:val="40"/>
          <w:szCs w:val="40"/>
          <w:lang w:val="en-US"/>
        </w:rPr>
        <w:t>May</w:t>
      </w:r>
      <w:r w:rsidR="00E3455D">
        <w:rPr>
          <w:color w:val="CD0990"/>
          <w:sz w:val="40"/>
          <w:szCs w:val="40"/>
          <w:lang w:val="en-US"/>
        </w:rPr>
        <w:t>!</w:t>
      </w:r>
    </w:p>
    <w:p w:rsidR="00632CCE" w:rsidRDefault="00632CCE">
      <w:pPr>
        <w:pStyle w:val="a3"/>
        <w:spacing w:before="86"/>
        <w:rPr>
          <w:lang w:val="en-US"/>
        </w:rPr>
      </w:pPr>
    </w:p>
    <w:p w:rsidR="00632CCE" w:rsidRPr="00BC1117" w:rsidRDefault="00632CCE">
      <w:pPr>
        <w:pStyle w:val="a3"/>
        <w:spacing w:before="86"/>
        <w:rPr>
          <w:lang w:val="en-US"/>
        </w:rPr>
      </w:pPr>
      <w:r>
        <w:rPr>
          <w:lang w:val="en-US"/>
        </w:rPr>
        <w:t>Maria and Diana</w:t>
      </w:r>
    </w:p>
    <w:sectPr w:rsidR="00632CCE" w:rsidRPr="00BC1117">
      <w:pgSz w:w="11910" w:h="1684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03"/>
    <w:rsid w:val="000111F4"/>
    <w:rsid w:val="00047703"/>
    <w:rsid w:val="0029786F"/>
    <w:rsid w:val="003F346B"/>
    <w:rsid w:val="00504C7A"/>
    <w:rsid w:val="00632CCE"/>
    <w:rsid w:val="00936AB1"/>
    <w:rsid w:val="00AC2267"/>
    <w:rsid w:val="00BC1117"/>
    <w:rsid w:val="00E3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0ABF9-DE44-484A-A4B3-17EF991E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58"/>
      <w:ind w:left="14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kgraatsia.ee/" TargetMode="External"/><Relationship Id="rId5" Type="http://schemas.openxmlformats.org/officeDocument/2006/relationships/hyperlink" Target="mailto:vkgraatsia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dambajevadiana@gmail.com</cp:lastModifiedBy>
  <cp:revision>2</cp:revision>
  <dcterms:created xsi:type="dcterms:W3CDTF">2019-02-18T14:04:00Z</dcterms:created>
  <dcterms:modified xsi:type="dcterms:W3CDTF">2019-02-18T14:04:00Z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